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B7" w:rsidRDefault="006F77B9" w:rsidP="002A201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-114300</wp:posOffset>
            </wp:positionV>
            <wp:extent cx="457200" cy="405765"/>
            <wp:effectExtent l="19050" t="0" r="0" b="0"/>
            <wp:wrapSquare wrapText="right"/>
            <wp:docPr id="12" name="Εικόνα 1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de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01F">
        <w:rPr>
          <w:rFonts w:ascii="Palatino Linotype" w:hAnsi="Palatino Linotype"/>
          <w:sz w:val="28"/>
          <w:szCs w:val="28"/>
        </w:rPr>
        <w:t xml:space="preserve"> </w:t>
      </w:r>
      <w:r w:rsidR="008025C5" w:rsidRPr="00151223">
        <w:rPr>
          <w:rFonts w:ascii="Palatino Linotype" w:hAnsi="Palatino Linotype"/>
          <w:sz w:val="28"/>
          <w:szCs w:val="28"/>
        </w:rPr>
        <w:t>Μουσείο Κοσμήματος Ηλία Λαλαούνη</w:t>
      </w:r>
    </w:p>
    <w:p w:rsidR="00F848B7" w:rsidRPr="00E869E8" w:rsidRDefault="00F848B7" w:rsidP="00F848B7">
      <w:pPr>
        <w:jc w:val="center"/>
        <w:rPr>
          <w:rFonts w:ascii="Palatino Linotype" w:hAnsi="Palatino Linotype"/>
          <w:b/>
          <w:color w:val="17365D"/>
          <w:sz w:val="26"/>
          <w:szCs w:val="26"/>
        </w:rPr>
      </w:pPr>
    </w:p>
    <w:p w:rsidR="00C27093" w:rsidRPr="00E869E8" w:rsidRDefault="00C27093" w:rsidP="002A201F">
      <w:pPr>
        <w:jc w:val="center"/>
        <w:rPr>
          <w:rFonts w:ascii="Palatino Linotype" w:hAnsi="Palatino Linotype"/>
          <w:sz w:val="26"/>
          <w:szCs w:val="26"/>
        </w:rPr>
      </w:pPr>
      <w:r w:rsidRPr="00E869E8">
        <w:rPr>
          <w:rFonts w:ascii="Palatino Linotype" w:hAnsi="Palatino Linotype"/>
          <w:b/>
          <w:color w:val="17365D"/>
          <w:sz w:val="26"/>
          <w:szCs w:val="26"/>
        </w:rPr>
        <w:t>ΣΤΗΡΙΞΤΕ ΤΟ ΜΟΝΑΔΙΚΟ ΜΟΥΣΕΙΟ ΣΤΗΝ ΕΛΛΑΔΑ ΠΟΥ ΠΡΟΩΘΕΙ ΤΗΝ ΕΛΛΗΝΙΚΗ ΠΑΡΑΓΩΓΗ ΤΗΣ ΚΟΣΜΗΜΑΤΟΠΟΙΙΑΣ, ΤΗΝ ΤΕΧΝΗ ΤΩΝ ΔΙΑΚΟΣΜΗΤΙΚΩΝ ΤΕΧΝΩΝ</w:t>
      </w:r>
      <w:r w:rsidR="00707B62">
        <w:rPr>
          <w:rFonts w:ascii="Palatino Linotype" w:hAnsi="Palatino Linotype"/>
          <w:b/>
          <w:color w:val="17365D"/>
          <w:sz w:val="26"/>
          <w:szCs w:val="26"/>
        </w:rPr>
        <w:t xml:space="preserve"> ΜΕ ΠΡΩΤΟΤΥΠΕΣ ΚΑΙ ΜΟΝΑΔΙΚΕΣ ΠΟΛΙΤΙΣΤΙΚΕΣ ΕΚΔΗΛΩΣΕΙΣ</w:t>
      </w:r>
    </w:p>
    <w:p w:rsidR="00E869E8" w:rsidRDefault="00E869E8" w:rsidP="00A5158C">
      <w:pPr>
        <w:jc w:val="center"/>
        <w:rPr>
          <w:rFonts w:ascii="Palatino Linotype" w:hAnsi="Palatino Linotype"/>
          <w:b/>
          <w:i/>
          <w:u w:val="single"/>
        </w:rPr>
      </w:pPr>
    </w:p>
    <w:p w:rsidR="00A5158C" w:rsidRPr="00F848B7" w:rsidRDefault="00A5158C" w:rsidP="00A5158C">
      <w:pPr>
        <w:jc w:val="center"/>
        <w:rPr>
          <w:rFonts w:ascii="Palatino Linotype" w:hAnsi="Palatino Linotype"/>
          <w:b/>
          <w:i/>
          <w:u w:val="single"/>
        </w:rPr>
      </w:pPr>
      <w:r w:rsidRPr="00F848B7">
        <w:rPr>
          <w:rFonts w:ascii="Palatino Linotype" w:hAnsi="Palatino Linotype"/>
          <w:b/>
          <w:i/>
          <w:u w:val="single"/>
        </w:rPr>
        <w:t>ΠΩΣ   ΝΑ  ΓΙΝΕΤΕ  ΣΥΝΔ</w:t>
      </w:r>
      <w:r w:rsidR="00C27093" w:rsidRPr="00F848B7">
        <w:rPr>
          <w:rFonts w:ascii="Palatino Linotype" w:hAnsi="Palatino Linotype"/>
          <w:b/>
          <w:i/>
          <w:u w:val="single"/>
        </w:rPr>
        <w:t xml:space="preserve">ΡΟΜΗΤΕΣ </w:t>
      </w:r>
    </w:p>
    <w:p w:rsidR="00A5158C" w:rsidRDefault="00A5158C" w:rsidP="00A5158C"/>
    <w:p w:rsidR="00810063" w:rsidRDefault="00810063" w:rsidP="00A5158C"/>
    <w:p w:rsidR="00A5158C" w:rsidRPr="00085B7E" w:rsidRDefault="00A5158C" w:rsidP="00A5158C">
      <w:r>
        <w:t>Παρακαλούμε αφού συμπληρώσετε την αίτηση παραδώστε την, ή ταχυδρομήστε την, ή αποστείλετέ την ηλεκτρονικά, στο Γραφείο Φίλων του Μουσείου Κοσμήματος Ηλία Λαλαούνη.</w:t>
      </w:r>
      <w:r w:rsidR="002A201F">
        <w:t xml:space="preserve"> </w:t>
      </w:r>
      <w:r>
        <w:t xml:space="preserve">Για περισσότερες πληροφορίες, παρακαλώ επικοινωνήστε με το Γραφείο Φίλων στα τηλέφωνα : 210-9221044 και 210-9239709, </w:t>
      </w:r>
      <w:r>
        <w:rPr>
          <w:lang w:val="en-US"/>
        </w:rPr>
        <w:t>Fax</w:t>
      </w:r>
      <w:r w:rsidRPr="00A5158C">
        <w:t xml:space="preserve"> </w:t>
      </w:r>
      <w:r w:rsidR="00085B7E">
        <w:t>: 210-92</w:t>
      </w:r>
      <w:r w:rsidR="00085B7E" w:rsidRPr="00085B7E">
        <w:t>42360</w:t>
      </w:r>
    </w:p>
    <w:p w:rsidR="00A5158C" w:rsidRDefault="00A5158C" w:rsidP="00A5158C">
      <w:r>
        <w:t>Από Δε</w:t>
      </w:r>
      <w:r w:rsidR="00810063">
        <w:t xml:space="preserve">υτέρα έως Παρασκευή : 9 </w:t>
      </w:r>
      <w:proofErr w:type="spellStart"/>
      <w:r w:rsidR="00810063">
        <w:t>π.μ</w:t>
      </w:r>
      <w:proofErr w:type="spellEnd"/>
      <w:r w:rsidR="00810063">
        <w:t>. – 5</w:t>
      </w:r>
      <w:r>
        <w:t xml:space="preserve"> μ.μ.</w:t>
      </w:r>
    </w:p>
    <w:p w:rsidR="00103B1C" w:rsidRPr="00103B1C" w:rsidRDefault="00103B1C" w:rsidP="00A5158C">
      <w:r>
        <w:t xml:space="preserve">Ηλεκτρονικό ταχυδρομείο : </w:t>
      </w:r>
      <w:hyperlink r:id="rId7" w:history="1">
        <w:r w:rsidRPr="00730AF1">
          <w:rPr>
            <w:rStyle w:val="-"/>
            <w:lang w:val="en-US"/>
          </w:rPr>
          <w:t>info</w:t>
        </w:r>
        <w:r w:rsidRPr="00730AF1">
          <w:rPr>
            <w:rStyle w:val="-"/>
          </w:rPr>
          <w:t>@</w:t>
        </w:r>
        <w:r w:rsidRPr="00730AF1">
          <w:rPr>
            <w:rStyle w:val="-"/>
            <w:lang w:val="en-US"/>
          </w:rPr>
          <w:t>lalaounis</w:t>
        </w:r>
        <w:r w:rsidRPr="00730AF1">
          <w:rPr>
            <w:rStyle w:val="-"/>
          </w:rPr>
          <w:t>-</w:t>
        </w:r>
        <w:r w:rsidRPr="00730AF1">
          <w:rPr>
            <w:rStyle w:val="-"/>
            <w:lang w:val="en-US"/>
          </w:rPr>
          <w:t>jewelrymuseum</w:t>
        </w:r>
        <w:r w:rsidRPr="00730AF1">
          <w:rPr>
            <w:rStyle w:val="-"/>
          </w:rPr>
          <w:t>.</w:t>
        </w:r>
        <w:r w:rsidRPr="00730AF1">
          <w:rPr>
            <w:rStyle w:val="-"/>
            <w:lang w:val="en-US"/>
          </w:rPr>
          <w:t>gr</w:t>
        </w:r>
      </w:hyperlink>
      <w:r w:rsidR="00707B62">
        <w:t xml:space="preserve"> ή </w:t>
      </w:r>
      <w:hyperlink r:id="rId8" w:history="1">
        <w:r w:rsidR="00F848B7" w:rsidRPr="00730AF1">
          <w:rPr>
            <w:rStyle w:val="-"/>
            <w:lang w:val="en-US"/>
          </w:rPr>
          <w:t>administration</w:t>
        </w:r>
        <w:r w:rsidR="00F848B7" w:rsidRPr="00F848B7">
          <w:rPr>
            <w:rStyle w:val="-"/>
          </w:rPr>
          <w:t>@</w:t>
        </w:r>
        <w:r w:rsidR="00F848B7" w:rsidRPr="00730AF1">
          <w:rPr>
            <w:rStyle w:val="-"/>
            <w:lang w:val="en-US"/>
          </w:rPr>
          <w:t>lalaounis</w:t>
        </w:r>
        <w:r w:rsidR="00F848B7" w:rsidRPr="00F848B7">
          <w:rPr>
            <w:rStyle w:val="-"/>
          </w:rPr>
          <w:t>-</w:t>
        </w:r>
        <w:r w:rsidR="00F848B7" w:rsidRPr="00730AF1">
          <w:rPr>
            <w:rStyle w:val="-"/>
            <w:lang w:val="en-US"/>
          </w:rPr>
          <w:t>jewelrymuseum</w:t>
        </w:r>
        <w:r w:rsidR="00F848B7" w:rsidRPr="00F848B7">
          <w:rPr>
            <w:rStyle w:val="-"/>
          </w:rPr>
          <w:t>.</w:t>
        </w:r>
        <w:r w:rsidR="00F848B7" w:rsidRPr="00730AF1">
          <w:rPr>
            <w:rStyle w:val="-"/>
            <w:lang w:val="en-US"/>
          </w:rPr>
          <w:t>gr</w:t>
        </w:r>
      </w:hyperlink>
    </w:p>
    <w:p w:rsidR="00180599" w:rsidRDefault="00103B1C" w:rsidP="00F848B7">
      <w:pPr>
        <w:tabs>
          <w:tab w:val="left" w:pos="2670"/>
        </w:tabs>
      </w:pPr>
      <w:r>
        <w:tab/>
      </w:r>
    </w:p>
    <w:p w:rsidR="00810063" w:rsidRPr="00A12879" w:rsidRDefault="00810063" w:rsidP="00F848B7">
      <w:pPr>
        <w:tabs>
          <w:tab w:val="left" w:pos="2670"/>
        </w:tabs>
      </w:pPr>
    </w:p>
    <w:p w:rsidR="00180599" w:rsidRDefault="00180599" w:rsidP="00180599">
      <w:pPr>
        <w:rPr>
          <w:b/>
          <w:u w:val="single"/>
        </w:rPr>
      </w:pPr>
      <w:r w:rsidRPr="00180599">
        <w:rPr>
          <w:b/>
          <w:u w:val="single"/>
        </w:rPr>
        <w:t>Στοιχεία Συνδρομητή</w:t>
      </w:r>
    </w:p>
    <w:p w:rsidR="00180599" w:rsidRPr="00A75A37" w:rsidRDefault="002A201F" w:rsidP="00180599">
      <w:r w:rsidRPr="00A75A37">
        <w:t>Ονομα</w:t>
      </w:r>
      <w:r>
        <w:t>τεπώνυμο</w:t>
      </w:r>
      <w:r w:rsidR="00180599" w:rsidRPr="00A75A37">
        <w:t xml:space="preserve"> :  …………………………………………………………………….</w:t>
      </w:r>
    </w:p>
    <w:p w:rsidR="00180599" w:rsidRPr="00A75A37" w:rsidRDefault="00180599" w:rsidP="00180599">
      <w:r w:rsidRPr="00A75A37">
        <w:t>Διεύθυνση Οικίας ή Εργασίας : ……………………………………………</w:t>
      </w:r>
      <w:r w:rsidR="002A201F">
        <w:t>………….</w:t>
      </w:r>
    </w:p>
    <w:p w:rsidR="00180599" w:rsidRPr="00A75A37" w:rsidRDefault="00180599" w:rsidP="00180599">
      <w:r w:rsidRPr="00A75A37">
        <w:t>Ηλεκτρονική διεύθυνση : …………………………………………………</w:t>
      </w:r>
      <w:r w:rsidR="002A201F">
        <w:t>…………..</w:t>
      </w:r>
    </w:p>
    <w:p w:rsidR="00180599" w:rsidRDefault="0007377F" w:rsidP="00180599">
      <w:r>
        <w:t>Τηλέφωνο (</w:t>
      </w:r>
      <w:r w:rsidR="00180599" w:rsidRPr="00A75A37">
        <w:t>σταθερό/ κινητό) : ……………………………………………</w:t>
      </w:r>
      <w:r w:rsidR="002A201F">
        <w:t>………….</w:t>
      </w:r>
    </w:p>
    <w:p w:rsidR="00F848B7" w:rsidRDefault="00F848B7" w:rsidP="00F848B7">
      <w:pPr>
        <w:tabs>
          <w:tab w:val="left" w:pos="5790"/>
        </w:tabs>
        <w:jc w:val="center"/>
      </w:pPr>
    </w:p>
    <w:p w:rsidR="00810063" w:rsidRDefault="00810063" w:rsidP="00F848B7">
      <w:pPr>
        <w:tabs>
          <w:tab w:val="left" w:pos="5790"/>
        </w:tabs>
        <w:jc w:val="center"/>
      </w:pPr>
    </w:p>
    <w:p w:rsidR="00F848B7" w:rsidRPr="00F848B7" w:rsidRDefault="00F848B7" w:rsidP="00F848B7">
      <w:pPr>
        <w:tabs>
          <w:tab w:val="left" w:pos="5790"/>
        </w:tabs>
        <w:jc w:val="center"/>
        <w:rPr>
          <w:b/>
          <w:u w:val="single"/>
        </w:rPr>
      </w:pPr>
      <w:r w:rsidRPr="00F848B7">
        <w:rPr>
          <w:b/>
          <w:u w:val="single"/>
        </w:rPr>
        <w:t>ΣΥΝΔΡΟΜΕΣ</w:t>
      </w:r>
    </w:p>
    <w:p w:rsidR="00F848B7" w:rsidRDefault="00F51C9E" w:rsidP="00F848B7">
      <w:pPr>
        <w:numPr>
          <w:ilvl w:val="0"/>
          <w:numId w:val="6"/>
        </w:numPr>
        <w:tabs>
          <w:tab w:val="left" w:pos="5790"/>
        </w:tabs>
      </w:pPr>
      <w:hyperlink r:id="rId9" w:history="1">
        <w:r w:rsidR="00F848B7">
          <w:rPr>
            <w:rStyle w:val="-"/>
          </w:rPr>
          <w:t>ΦΟΙΤΗΤΙΚΗ</w:t>
        </w:r>
      </w:hyperlink>
      <w:r w:rsidR="00F848B7">
        <w:t xml:space="preserve"> </w:t>
      </w:r>
      <w:r w:rsidR="00F848B7">
        <w:rPr>
          <w:rStyle w:val="a3"/>
        </w:rPr>
        <w:t>Ετήσια συνδρομή: € 45</w:t>
      </w:r>
    </w:p>
    <w:p w:rsidR="00F848B7" w:rsidRDefault="00F51C9E" w:rsidP="00F848B7">
      <w:pPr>
        <w:numPr>
          <w:ilvl w:val="0"/>
          <w:numId w:val="6"/>
        </w:numPr>
        <w:tabs>
          <w:tab w:val="left" w:pos="5790"/>
        </w:tabs>
      </w:pPr>
      <w:hyperlink r:id="rId10" w:history="1">
        <w:r w:rsidR="00F848B7">
          <w:rPr>
            <w:rStyle w:val="-"/>
          </w:rPr>
          <w:t>ΔΗΜΟΦΙΛΗΣ</w:t>
        </w:r>
      </w:hyperlink>
      <w:r w:rsidR="00F848B7">
        <w:t xml:space="preserve">  </w:t>
      </w:r>
      <w:r w:rsidR="00F848B7">
        <w:rPr>
          <w:rStyle w:val="a3"/>
        </w:rPr>
        <w:t>Ετήσια συνδρομή: € 90</w:t>
      </w:r>
    </w:p>
    <w:p w:rsidR="00F848B7" w:rsidRDefault="00F51C9E" w:rsidP="00F848B7">
      <w:pPr>
        <w:numPr>
          <w:ilvl w:val="0"/>
          <w:numId w:val="6"/>
        </w:numPr>
        <w:tabs>
          <w:tab w:val="left" w:pos="5790"/>
        </w:tabs>
      </w:pPr>
      <w:hyperlink r:id="rId11" w:history="1">
        <w:r w:rsidR="00F848B7">
          <w:rPr>
            <w:rStyle w:val="-"/>
          </w:rPr>
          <w:t>ΟΙΚΟΓΕΝΕΙΑΚΗ</w:t>
        </w:r>
      </w:hyperlink>
      <w:r w:rsidR="00F848B7">
        <w:t xml:space="preserve"> </w:t>
      </w:r>
      <w:r w:rsidR="00F848B7">
        <w:rPr>
          <w:rStyle w:val="a3"/>
        </w:rPr>
        <w:t>Ετήσια συνδρομή: € 150</w:t>
      </w:r>
    </w:p>
    <w:p w:rsidR="00F848B7" w:rsidRDefault="00F51C9E" w:rsidP="00F848B7">
      <w:pPr>
        <w:numPr>
          <w:ilvl w:val="0"/>
          <w:numId w:val="6"/>
        </w:numPr>
        <w:tabs>
          <w:tab w:val="left" w:pos="5790"/>
        </w:tabs>
      </w:pPr>
      <w:hyperlink r:id="rId12" w:history="1">
        <w:r w:rsidR="00F848B7">
          <w:rPr>
            <w:rStyle w:val="-"/>
          </w:rPr>
          <w:t>ΧΟΡΗΓΟΙ (Φυσικά Πρόσωπα)</w:t>
        </w:r>
      </w:hyperlink>
      <w:r w:rsidR="00F848B7">
        <w:t xml:space="preserve">  </w:t>
      </w:r>
      <w:r w:rsidR="00F848B7">
        <w:rPr>
          <w:rStyle w:val="a3"/>
        </w:rPr>
        <w:t>Ετήσια συνδρομή: € 290</w:t>
      </w:r>
    </w:p>
    <w:p w:rsidR="00675EF0" w:rsidRDefault="00F51C9E" w:rsidP="00F848B7">
      <w:pPr>
        <w:numPr>
          <w:ilvl w:val="0"/>
          <w:numId w:val="6"/>
        </w:numPr>
        <w:tabs>
          <w:tab w:val="left" w:pos="5790"/>
        </w:tabs>
      </w:pPr>
      <w:hyperlink r:id="rId13" w:history="1">
        <w:r w:rsidR="00F848B7">
          <w:rPr>
            <w:rStyle w:val="-"/>
          </w:rPr>
          <w:t>ΧΟΡΗΓΟΙ (Εταιρείες)</w:t>
        </w:r>
      </w:hyperlink>
      <w:r w:rsidR="00F848B7">
        <w:t xml:space="preserve"> </w:t>
      </w:r>
      <w:r w:rsidR="00F848B7">
        <w:rPr>
          <w:rStyle w:val="a3"/>
        </w:rPr>
        <w:t>Ετήσια συνδρομή: € 390</w:t>
      </w:r>
      <w:r w:rsidR="00A75A37">
        <w:tab/>
      </w:r>
    </w:p>
    <w:p w:rsidR="00675EF0" w:rsidRDefault="00675EF0" w:rsidP="00675EF0"/>
    <w:p w:rsidR="00810063" w:rsidRDefault="00810063" w:rsidP="00F848B7"/>
    <w:p w:rsidR="00F848B7" w:rsidRDefault="00F848B7" w:rsidP="00F848B7">
      <w:r>
        <w:t>Παρακαλώ επιλέξτε έναν από τους παρακάτω τρόπους πληρωμής της δωρεάς σας.</w:t>
      </w:r>
    </w:p>
    <w:p w:rsidR="00F848B7" w:rsidRDefault="00F848B7" w:rsidP="00F848B7"/>
    <w:p w:rsidR="00F848B7" w:rsidRDefault="00F848B7" w:rsidP="00F848B7">
      <w:pPr>
        <w:numPr>
          <w:ilvl w:val="0"/>
          <w:numId w:val="2"/>
        </w:numPr>
        <w:rPr>
          <w:b/>
          <w:u w:val="single"/>
        </w:rPr>
      </w:pPr>
      <w:r w:rsidRPr="004E152E">
        <w:rPr>
          <w:b/>
          <w:i/>
          <w:u w:val="single"/>
        </w:rPr>
        <w:t>Πιστωτική κάρτα</w:t>
      </w:r>
      <w:r>
        <w:rPr>
          <w:b/>
          <w:i/>
          <w:u w:val="single"/>
        </w:rPr>
        <w:t xml:space="preserve"> :</w:t>
      </w:r>
      <w:r>
        <w:t xml:space="preserve"> …………………………………</w:t>
      </w:r>
    </w:p>
    <w:p w:rsidR="00F848B7" w:rsidRDefault="00F848B7" w:rsidP="00F848B7">
      <w:pPr>
        <w:ind w:firstLine="720"/>
      </w:pPr>
      <w:r>
        <w:t>Αριθμός κάρτας : ………………………………….</w:t>
      </w:r>
    </w:p>
    <w:p w:rsidR="00F848B7" w:rsidRDefault="00F848B7" w:rsidP="00F848B7">
      <w:pPr>
        <w:ind w:firstLine="720"/>
      </w:pPr>
      <w:r>
        <w:t>Ημερομηνία λήξης : ........../…../……..</w:t>
      </w:r>
    </w:p>
    <w:p w:rsidR="00F848B7" w:rsidRDefault="00F848B7" w:rsidP="00F848B7">
      <w:pPr>
        <w:numPr>
          <w:ilvl w:val="0"/>
          <w:numId w:val="2"/>
        </w:numPr>
        <w:rPr>
          <w:b/>
          <w:i/>
          <w:u w:val="single"/>
        </w:rPr>
      </w:pPr>
      <w:r>
        <w:rPr>
          <w:b/>
          <w:i/>
          <w:u w:val="single"/>
        </w:rPr>
        <w:t>Μετρητά</w:t>
      </w:r>
    </w:p>
    <w:p w:rsidR="00F848B7" w:rsidRPr="004E152E" w:rsidRDefault="00F848B7" w:rsidP="00F848B7">
      <w:pPr>
        <w:numPr>
          <w:ilvl w:val="0"/>
          <w:numId w:val="2"/>
        </w:numPr>
        <w:rPr>
          <w:b/>
          <w:i/>
          <w:u w:val="single"/>
        </w:rPr>
      </w:pPr>
      <w:r>
        <w:rPr>
          <w:b/>
          <w:i/>
          <w:u w:val="single"/>
        </w:rPr>
        <w:t>Κατάθεση σε λογαριασμό :</w:t>
      </w:r>
    </w:p>
    <w:p w:rsidR="00F848B7" w:rsidRDefault="00F848B7" w:rsidP="00F848B7">
      <w:pPr>
        <w:ind w:left="720"/>
      </w:pPr>
      <w:r>
        <w:t>Με αιτιολογία το ονοματεπώνυμο σας, στο λογαριασμό του Μουσείου.</w:t>
      </w:r>
    </w:p>
    <w:p w:rsidR="00F848B7" w:rsidRDefault="00F848B7" w:rsidP="00F848B7">
      <w:pPr>
        <w:ind w:left="720"/>
      </w:pPr>
    </w:p>
    <w:p w:rsidR="00F848B7" w:rsidRDefault="00F848B7" w:rsidP="00F84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</w:pPr>
      <w:r w:rsidRPr="00E869E8">
        <w:rPr>
          <w:b/>
          <w:lang w:val="en-US"/>
        </w:rPr>
        <w:t>ALPHA</w:t>
      </w:r>
      <w:r w:rsidRPr="00E869E8">
        <w:rPr>
          <w:b/>
        </w:rPr>
        <w:t xml:space="preserve"> </w:t>
      </w:r>
      <w:r w:rsidRPr="00E869E8">
        <w:rPr>
          <w:b/>
          <w:lang w:val="en-US"/>
        </w:rPr>
        <w:t>BANK</w:t>
      </w:r>
      <w:r w:rsidRPr="00E869E8">
        <w:rPr>
          <w:b/>
        </w:rPr>
        <w:t>:</w:t>
      </w:r>
      <w:r w:rsidRPr="004E152E">
        <w:t xml:space="preserve">  </w:t>
      </w:r>
      <w:r>
        <w:t>ΜΟΥΣΕΙΟ ΚΟΣΜΗΜΑΤΟΣ ΗΛΙΑ ΛΑΛΑΟΥΝΗ</w:t>
      </w:r>
    </w:p>
    <w:p w:rsidR="00810063" w:rsidRPr="00810063" w:rsidRDefault="00E869E8" w:rsidP="00810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520"/>
        </w:tabs>
        <w:ind w:left="720"/>
      </w:pPr>
      <w:r w:rsidRPr="00E869E8">
        <w:rPr>
          <w:b/>
        </w:rPr>
        <w:t>Αριθμός λογαριασμού</w:t>
      </w:r>
      <w:r w:rsidR="00F848B7" w:rsidRPr="00E869E8">
        <w:rPr>
          <w:b/>
        </w:rPr>
        <w:t>:</w:t>
      </w:r>
      <w:r w:rsidR="00F848B7">
        <w:t xml:space="preserve"> 149 - 00 – 2320 – 000811</w:t>
      </w:r>
      <w:r>
        <w:t xml:space="preserve">     </w:t>
      </w:r>
      <w:r w:rsidR="00325F35" w:rsidRPr="00325F35">
        <w:rPr>
          <w:b/>
          <w:lang w:val="en-GB"/>
        </w:rPr>
        <w:t>IBAN</w:t>
      </w:r>
      <w:r w:rsidR="00325F35" w:rsidRPr="00325F35">
        <w:rPr>
          <w:b/>
        </w:rPr>
        <w:t>:</w:t>
      </w:r>
      <w:r w:rsidR="00325F35" w:rsidRPr="00325F35">
        <w:t xml:space="preserve"> </w:t>
      </w:r>
      <w:r w:rsidR="00325F35" w:rsidRPr="00325F35">
        <w:rPr>
          <w:lang w:val="en-GB"/>
        </w:rPr>
        <w:t>GR</w:t>
      </w:r>
      <w:r w:rsidR="00325F35" w:rsidRPr="00325F35">
        <w:t xml:space="preserve">47 0140 1490 </w:t>
      </w:r>
      <w:proofErr w:type="spellStart"/>
      <w:r w:rsidR="00325F35" w:rsidRPr="00325F35">
        <w:t>1490</w:t>
      </w:r>
      <w:proofErr w:type="spellEnd"/>
      <w:r w:rsidR="00325F35" w:rsidRPr="00325F35">
        <w:t xml:space="preserve"> 0232 0000 811</w:t>
      </w:r>
    </w:p>
    <w:p w:rsidR="00F848B7" w:rsidRPr="00E869E8" w:rsidRDefault="00F51C9E" w:rsidP="00F848B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margin-left:12.6pt;margin-top:11.6pt;width:18pt;height:12pt;z-index:251656192"/>
        </w:pict>
      </w:r>
    </w:p>
    <w:p w:rsidR="00810063" w:rsidRDefault="00F848B7" w:rsidP="00810063">
      <w:pPr>
        <w:rPr>
          <w:sz w:val="22"/>
          <w:szCs w:val="22"/>
        </w:rPr>
      </w:pPr>
      <w:r w:rsidRPr="00E869E8">
        <w:rPr>
          <w:sz w:val="22"/>
          <w:szCs w:val="22"/>
        </w:rPr>
        <w:t xml:space="preserve"> </w:t>
      </w:r>
      <w:r w:rsidR="002A201F" w:rsidRPr="00E869E8">
        <w:rPr>
          <w:sz w:val="22"/>
          <w:szCs w:val="22"/>
        </w:rPr>
        <w:t xml:space="preserve">           </w:t>
      </w:r>
      <w:r w:rsidRPr="00E869E8">
        <w:rPr>
          <w:sz w:val="22"/>
          <w:szCs w:val="22"/>
        </w:rPr>
        <w:t>*Εάν επιθυμείτε η δωρεά σας να παραμείνει ανώνυμη παρακαλούμε όπως συμπληρώσετε το παρόν πλαίσιο.</w:t>
      </w:r>
    </w:p>
    <w:p w:rsidR="00810063" w:rsidRDefault="00810063" w:rsidP="00810063">
      <w:pPr>
        <w:rPr>
          <w:sz w:val="22"/>
          <w:szCs w:val="22"/>
        </w:rPr>
      </w:pPr>
    </w:p>
    <w:p w:rsidR="00810063" w:rsidRPr="00810063" w:rsidRDefault="00810063" w:rsidP="00810063">
      <w:pPr>
        <w:rPr>
          <w:sz w:val="22"/>
          <w:szCs w:val="22"/>
        </w:rPr>
      </w:pPr>
    </w:p>
    <w:p w:rsidR="00810063" w:rsidRPr="00810063" w:rsidRDefault="00810063" w:rsidP="00810063">
      <w:pPr>
        <w:jc w:val="center"/>
        <w:rPr>
          <w:b/>
          <w:i/>
          <w:sz w:val="22"/>
          <w:szCs w:val="22"/>
        </w:rPr>
      </w:pPr>
      <w:r w:rsidRPr="00810063">
        <w:rPr>
          <w:b/>
          <w:i/>
          <w:sz w:val="22"/>
          <w:szCs w:val="22"/>
        </w:rPr>
        <w:t>Σας υπενθυμίζουμε ότι το Μουσείο Κοσμήματος του Ηλία Λαλαούνη έχει χαρακτηριστεί ως αστική μη – κερδοσκοπική εταιρεία με πολιτιστικούς σκοπούς με συναπόφαση των Υπουργείων Πολιτισμού και Οικονομικών.</w:t>
      </w:r>
    </w:p>
    <w:p w:rsidR="00810063" w:rsidRDefault="00810063" w:rsidP="00A87D31">
      <w:pPr>
        <w:tabs>
          <w:tab w:val="left" w:pos="5790"/>
        </w:tabs>
        <w:jc w:val="center"/>
        <w:rPr>
          <w:b/>
          <w:sz w:val="32"/>
          <w:szCs w:val="32"/>
          <w:u w:val="single"/>
        </w:rPr>
      </w:pPr>
    </w:p>
    <w:p w:rsidR="00810063" w:rsidRDefault="00810063" w:rsidP="00A87D31">
      <w:pPr>
        <w:tabs>
          <w:tab w:val="left" w:pos="5790"/>
        </w:tabs>
        <w:jc w:val="center"/>
        <w:rPr>
          <w:b/>
          <w:sz w:val="32"/>
          <w:szCs w:val="32"/>
          <w:u w:val="single"/>
        </w:rPr>
      </w:pPr>
    </w:p>
    <w:p w:rsidR="00151223" w:rsidRPr="00A87D31" w:rsidRDefault="00557B1E" w:rsidP="00A87D31">
      <w:pPr>
        <w:tabs>
          <w:tab w:val="left" w:pos="5790"/>
        </w:tabs>
        <w:jc w:val="center"/>
        <w:rPr>
          <w:b/>
          <w:sz w:val="32"/>
          <w:szCs w:val="32"/>
          <w:u w:val="single"/>
        </w:rPr>
      </w:pPr>
      <w:r w:rsidRPr="008C01AF">
        <w:rPr>
          <w:b/>
          <w:sz w:val="32"/>
          <w:szCs w:val="32"/>
          <w:u w:val="single"/>
        </w:rPr>
        <w:lastRenderedPageBreak/>
        <w:t>ΣΥΝΔΡΟΜΕΣ</w:t>
      </w:r>
    </w:p>
    <w:p w:rsidR="00C27093" w:rsidRPr="008C01AF" w:rsidRDefault="00F51C9E" w:rsidP="008C01AF">
      <w:pPr>
        <w:numPr>
          <w:ilvl w:val="0"/>
          <w:numId w:val="6"/>
        </w:numPr>
        <w:tabs>
          <w:tab w:val="left" w:pos="5790"/>
        </w:tabs>
        <w:rPr>
          <w:b/>
        </w:rPr>
        <w:sectPr w:rsidR="00C27093" w:rsidRPr="008C01AF" w:rsidSect="002729DF">
          <w:pgSz w:w="12240" w:h="15840"/>
          <w:pgMar w:top="993" w:right="360" w:bottom="180" w:left="360" w:header="720" w:footer="720" w:gutter="0"/>
          <w:cols w:space="720"/>
          <w:docGrid w:linePitch="360"/>
        </w:sectPr>
      </w:pPr>
      <w:hyperlink r:id="rId14" w:history="1">
        <w:r w:rsidR="00557B1E" w:rsidRPr="008C01AF">
          <w:rPr>
            <w:rStyle w:val="-"/>
            <w:b/>
          </w:rPr>
          <w:t>ΦΟΙΤΗΤΙΚΗ</w:t>
        </w:r>
      </w:hyperlink>
    </w:p>
    <w:p w:rsidR="00557B1E" w:rsidRPr="001E0458" w:rsidRDefault="00007AFF" w:rsidP="008C01AF">
      <w:pPr>
        <w:ind w:left="-720"/>
        <w:rPr>
          <w:b/>
          <w:bCs/>
        </w:rPr>
      </w:pPr>
      <w:r w:rsidRPr="008C01AF">
        <w:rPr>
          <w:b/>
          <w:bCs/>
        </w:rPr>
        <w:lastRenderedPageBreak/>
        <w:t>Προνόμια</w:t>
      </w:r>
      <w:r w:rsidRPr="008C01AF">
        <w:rPr>
          <w:bCs/>
        </w:rPr>
        <w:br/>
      </w:r>
      <w:r w:rsidRPr="008C01AF">
        <w:t xml:space="preserve">•  </w:t>
      </w:r>
      <w:r w:rsidRPr="008C01AF">
        <w:rPr>
          <w:bCs/>
        </w:rPr>
        <w:t>κάρτα μέλους</w:t>
      </w:r>
      <w:r w:rsidRPr="008C01AF">
        <w:rPr>
          <w:bCs/>
        </w:rPr>
        <w:br/>
        <w:t>•  ελεύθερη είσοδος στο Μουσείο με έναν ακόμη καλεσμένο</w:t>
      </w:r>
      <w:r w:rsidRPr="008C01AF">
        <w:rPr>
          <w:bCs/>
        </w:rPr>
        <w:br/>
        <w:t>•  αποστολή των ετήσιων πολιτιστικώ</w:t>
      </w:r>
      <w:r w:rsidR="008C01AF">
        <w:rPr>
          <w:bCs/>
        </w:rPr>
        <w:t>ν προγραμμάτων (έντυπο ΣΠΕΔΟΣ)</w:t>
      </w:r>
      <w:r w:rsidR="008C01AF">
        <w:rPr>
          <w:bCs/>
        </w:rPr>
        <w:br/>
      </w:r>
      <w:r w:rsidRPr="001E0458">
        <w:rPr>
          <w:bCs/>
          <w:i/>
        </w:rPr>
        <w:t>Ετήσια συνδρομή: € 45</w:t>
      </w:r>
      <w:r w:rsidRPr="008C01AF">
        <w:rPr>
          <w:bCs/>
        </w:rPr>
        <w:t xml:space="preserve"> </w:t>
      </w:r>
      <w:r w:rsidR="00C27093" w:rsidRPr="008C01AF">
        <w:t xml:space="preserve">      </w:t>
      </w:r>
    </w:p>
    <w:p w:rsidR="008C01AF" w:rsidRDefault="008C01AF" w:rsidP="008C01AF">
      <w:pPr>
        <w:tabs>
          <w:tab w:val="left" w:pos="5790"/>
        </w:tabs>
        <w:ind w:left="360"/>
      </w:pPr>
    </w:p>
    <w:p w:rsidR="008C01AF" w:rsidRPr="008C01AF" w:rsidRDefault="00F51C9E" w:rsidP="008C01AF">
      <w:pPr>
        <w:numPr>
          <w:ilvl w:val="0"/>
          <w:numId w:val="6"/>
        </w:numPr>
        <w:tabs>
          <w:tab w:val="clear" w:pos="720"/>
          <w:tab w:val="num" w:pos="-360"/>
          <w:tab w:val="left" w:pos="5790"/>
        </w:tabs>
        <w:ind w:hanging="1440"/>
        <w:rPr>
          <w:b/>
        </w:rPr>
      </w:pPr>
      <w:hyperlink r:id="rId15" w:history="1">
        <w:r w:rsidR="00557B1E" w:rsidRPr="008C01AF">
          <w:rPr>
            <w:rStyle w:val="-"/>
            <w:b/>
          </w:rPr>
          <w:t>ΔΗΜΟΦΙΛΗΣ</w:t>
        </w:r>
      </w:hyperlink>
      <w:r w:rsidR="00557B1E" w:rsidRPr="008C01AF">
        <w:rPr>
          <w:b/>
        </w:rPr>
        <w:t xml:space="preserve">  </w:t>
      </w:r>
    </w:p>
    <w:p w:rsidR="00557B1E" w:rsidRPr="008C01AF" w:rsidRDefault="00557B1E" w:rsidP="00A87D31">
      <w:pPr>
        <w:tabs>
          <w:tab w:val="left" w:pos="5790"/>
        </w:tabs>
        <w:ind w:left="-720"/>
      </w:pPr>
      <w:r w:rsidRPr="008C01AF">
        <w:t xml:space="preserve">Συμπεριλαμβάνει όλα τα παραπάνω προνόμια της </w:t>
      </w:r>
      <w:r w:rsidR="00CC0D5D">
        <w:rPr>
          <w:bCs/>
        </w:rPr>
        <w:t>ΦΟΙΤΗΤΙΚΗΣ</w:t>
      </w:r>
      <w:r w:rsidRPr="008C01AF">
        <w:rPr>
          <w:bCs/>
        </w:rPr>
        <w:t xml:space="preserve"> ΣΥΝΔΡΟΜΗΣ ΚΑΙ ΕΠΙΠΛΕΟΝ</w:t>
      </w:r>
      <w:r w:rsidRPr="008C01AF">
        <w:br/>
        <w:t>•    </w:t>
      </w:r>
      <w:r w:rsidRPr="008C01AF">
        <w:rPr>
          <w:bCs/>
        </w:rPr>
        <w:t>πρόσβαση στη Βιβλιοθήκη</w:t>
      </w:r>
      <w:r w:rsidRPr="008C01AF">
        <w:rPr>
          <w:bCs/>
        </w:rPr>
        <w:br/>
        <w:t>•    προτεραιότητα σε κρατήσεις Διαλέξεων και Σεμιναρίων</w:t>
      </w:r>
      <w:r w:rsidRPr="008C01AF">
        <w:rPr>
          <w:bCs/>
        </w:rPr>
        <w:br/>
        <w:t>•    ελεύθερη είσοδος δύο καλεσμένων σε κάθε επίσκεψη</w:t>
      </w:r>
      <w:r w:rsidRPr="008C01AF">
        <w:rPr>
          <w:bCs/>
        </w:rPr>
        <w:br/>
        <w:t>•    ελεύθερη είσοδος σε περιοδικές ε</w:t>
      </w:r>
      <w:r w:rsidR="00CC0D5D">
        <w:rPr>
          <w:bCs/>
        </w:rPr>
        <w:t>κθέσεις και δραστηριότητες</w:t>
      </w:r>
      <w:r w:rsidRPr="008C01AF">
        <w:rPr>
          <w:bCs/>
        </w:rPr>
        <w:br/>
        <w:t xml:space="preserve">•    5% έκπτωση </w:t>
      </w:r>
      <w:r w:rsidR="008C01AF">
        <w:rPr>
          <w:bCs/>
        </w:rPr>
        <w:t>στα αναμνηστικά του πωλητηρίου</w:t>
      </w:r>
      <w:r w:rsidR="008C01AF">
        <w:rPr>
          <w:bCs/>
        </w:rPr>
        <w:br/>
      </w:r>
      <w:r w:rsidRPr="001E0458">
        <w:rPr>
          <w:bCs/>
          <w:i/>
        </w:rPr>
        <w:t>Ετήσια συνδρομή: € 90</w:t>
      </w:r>
    </w:p>
    <w:p w:rsidR="00557B1E" w:rsidRPr="008C01AF" w:rsidRDefault="00557B1E" w:rsidP="008C01AF">
      <w:pPr>
        <w:ind w:left="-720"/>
      </w:pPr>
    </w:p>
    <w:p w:rsidR="00557B1E" w:rsidRPr="008C01AF" w:rsidRDefault="00F51C9E" w:rsidP="008C01AF">
      <w:pPr>
        <w:numPr>
          <w:ilvl w:val="0"/>
          <w:numId w:val="6"/>
        </w:numPr>
        <w:tabs>
          <w:tab w:val="clear" w:pos="720"/>
          <w:tab w:val="num" w:pos="-360"/>
          <w:tab w:val="left" w:pos="5790"/>
        </w:tabs>
        <w:ind w:hanging="1440"/>
        <w:rPr>
          <w:b/>
        </w:rPr>
      </w:pPr>
      <w:hyperlink r:id="rId16" w:history="1">
        <w:r w:rsidR="00557B1E" w:rsidRPr="008C01AF">
          <w:rPr>
            <w:rStyle w:val="-"/>
            <w:b/>
          </w:rPr>
          <w:t>ΟΙΚΟΓΕΝΕΙΑΚΗ</w:t>
        </w:r>
      </w:hyperlink>
      <w:r w:rsidR="00557B1E" w:rsidRPr="008C01AF">
        <w:rPr>
          <w:b/>
        </w:rPr>
        <w:t xml:space="preserve"> </w:t>
      </w:r>
    </w:p>
    <w:p w:rsidR="005E3B27" w:rsidRDefault="00557B1E" w:rsidP="008C01AF">
      <w:pPr>
        <w:ind w:left="-720"/>
        <w:rPr>
          <w:rStyle w:val="a3"/>
          <w:b w:val="0"/>
        </w:rPr>
      </w:pPr>
      <w:r w:rsidRPr="008C01AF">
        <w:rPr>
          <w:rStyle w:val="a3"/>
          <w:b w:val="0"/>
        </w:rPr>
        <w:t>Συμπεριλαμβάνει τα προνόμια όλων των παραπάνω συνδρομών, και επιπλέον</w:t>
      </w:r>
      <w:r w:rsidRPr="008C01AF">
        <w:rPr>
          <w:bCs/>
        </w:rPr>
        <w:br/>
      </w:r>
      <w:r w:rsidRPr="008C01AF">
        <w:rPr>
          <w:rStyle w:val="a3"/>
          <w:b w:val="0"/>
        </w:rPr>
        <w:t>•    ελεύθερη είσοδος των παιδιών που συμμετέχουν σε εκπαιδευτικά προγράμματα με το σχολείο τους</w:t>
      </w:r>
      <w:r w:rsidRPr="008C01AF">
        <w:rPr>
          <w:bCs/>
        </w:rPr>
        <w:br/>
      </w:r>
      <w:r w:rsidRPr="008C01AF">
        <w:rPr>
          <w:rStyle w:val="a3"/>
          <w:b w:val="0"/>
        </w:rPr>
        <w:t>•    ελεύθερη είσοδος σε παιδικά προγράμματα, εργαστήρια</w:t>
      </w:r>
      <w:r w:rsidRPr="008C01AF">
        <w:rPr>
          <w:bCs/>
        </w:rPr>
        <w:br/>
      </w:r>
      <w:r w:rsidRPr="008C01AF">
        <w:rPr>
          <w:rStyle w:val="a3"/>
          <w:b w:val="0"/>
        </w:rPr>
        <w:t>•    10% έκπτωση σε ειδικά εργαστήρια</w:t>
      </w:r>
      <w:r w:rsidRPr="008C01AF">
        <w:rPr>
          <w:bCs/>
        </w:rPr>
        <w:br/>
      </w:r>
      <w:r w:rsidRPr="008C01AF">
        <w:rPr>
          <w:rStyle w:val="a3"/>
          <w:b w:val="0"/>
        </w:rPr>
        <w:t>•    ειδικές προσκλήσεις σε δεξιώσεις και ιδιωτικές ξεναγήσεις</w:t>
      </w:r>
    </w:p>
    <w:p w:rsidR="00557B1E" w:rsidRPr="008C01AF" w:rsidRDefault="005E3B27" w:rsidP="008C01AF">
      <w:pPr>
        <w:ind w:left="-720"/>
        <w:rPr>
          <w:rStyle w:val="a3"/>
          <w:b w:val="0"/>
        </w:rPr>
      </w:pPr>
      <w:r w:rsidRPr="008C01AF">
        <w:rPr>
          <w:rStyle w:val="a3"/>
          <w:b w:val="0"/>
        </w:rPr>
        <w:t>• </w:t>
      </w:r>
      <w:r>
        <w:rPr>
          <w:rStyle w:val="a3"/>
          <w:b w:val="0"/>
        </w:rPr>
        <w:t xml:space="preserve">   </w:t>
      </w:r>
      <w:r w:rsidRPr="008C01AF">
        <w:rPr>
          <w:bCs/>
        </w:rPr>
        <w:t>επιπλέον 5% έκπτωση σε είδη πωλητηρίου,</w:t>
      </w:r>
      <w:r w:rsidRPr="008C01AF">
        <w:t xml:space="preserve"> </w:t>
      </w:r>
      <w:r w:rsidRPr="00085B7E">
        <w:rPr>
          <w:b/>
          <w:color w:val="8B4513"/>
        </w:rPr>
        <w:t>σύνολο 10%</w:t>
      </w:r>
      <w:r w:rsidR="00557B1E" w:rsidRPr="00085B7E">
        <w:rPr>
          <w:b/>
          <w:bCs/>
        </w:rPr>
        <w:br/>
      </w:r>
      <w:r w:rsidR="00557B1E" w:rsidRPr="001E0458">
        <w:rPr>
          <w:rStyle w:val="a3"/>
          <w:b w:val="0"/>
          <w:i/>
        </w:rPr>
        <w:t>Ετήσια συνδρομή: € 150</w:t>
      </w:r>
      <w:r w:rsidR="00557B1E" w:rsidRPr="008C01AF">
        <w:rPr>
          <w:rStyle w:val="a3"/>
          <w:b w:val="0"/>
        </w:rPr>
        <w:t xml:space="preserve"> </w:t>
      </w:r>
    </w:p>
    <w:p w:rsidR="00557B1E" w:rsidRPr="008C01AF" w:rsidRDefault="00557B1E" w:rsidP="008C01AF">
      <w:pPr>
        <w:ind w:left="-720"/>
        <w:rPr>
          <w:rStyle w:val="a3"/>
          <w:b w:val="0"/>
        </w:rPr>
      </w:pPr>
    </w:p>
    <w:p w:rsidR="00557B1E" w:rsidRPr="001E0458" w:rsidRDefault="00F51C9E" w:rsidP="001E0458">
      <w:pPr>
        <w:numPr>
          <w:ilvl w:val="0"/>
          <w:numId w:val="6"/>
        </w:numPr>
        <w:tabs>
          <w:tab w:val="clear" w:pos="720"/>
          <w:tab w:val="num" w:pos="-360"/>
          <w:tab w:val="left" w:pos="5790"/>
        </w:tabs>
        <w:ind w:left="-720" w:firstLine="0"/>
        <w:rPr>
          <w:rStyle w:val="a3"/>
          <w:bCs w:val="0"/>
        </w:rPr>
      </w:pPr>
      <w:hyperlink r:id="rId17" w:history="1">
        <w:r w:rsidR="00557B1E" w:rsidRPr="001E0458">
          <w:rPr>
            <w:rStyle w:val="-"/>
            <w:b/>
          </w:rPr>
          <w:t>ΧΟΡΗΓΟΙ (Φυσικά Πρόσωπα)</w:t>
        </w:r>
      </w:hyperlink>
      <w:r w:rsidR="00557B1E" w:rsidRPr="001E0458">
        <w:rPr>
          <w:b/>
        </w:rPr>
        <w:t xml:space="preserve">  </w:t>
      </w:r>
    </w:p>
    <w:p w:rsidR="00A87D31" w:rsidRDefault="00557B1E" w:rsidP="008C01AF">
      <w:pPr>
        <w:ind w:left="-720"/>
        <w:rPr>
          <w:b/>
          <w:color w:val="8B4513"/>
        </w:rPr>
      </w:pPr>
      <w:r w:rsidRPr="008C01AF">
        <w:rPr>
          <w:bCs/>
        </w:rPr>
        <w:t>Συμπεριλαμβάνει τα προνόμια όλων των π</w:t>
      </w:r>
      <w:r w:rsidR="001E0458">
        <w:rPr>
          <w:bCs/>
        </w:rPr>
        <w:t>αραπάνω συνδρομών, και επιπλέον</w:t>
      </w:r>
      <w:r w:rsidRPr="008C01AF">
        <w:rPr>
          <w:bCs/>
        </w:rPr>
        <w:br/>
        <w:t xml:space="preserve">•    10% έκπτωση σε όλα τα ειδικά και έκτακτα προγράμματα, </w:t>
      </w:r>
      <w:r w:rsidRPr="00CC0D5D">
        <w:rPr>
          <w:b/>
          <w:color w:val="8B4513"/>
        </w:rPr>
        <w:t>σύνολο 20%</w:t>
      </w:r>
      <w:r w:rsidRPr="008C01AF">
        <w:rPr>
          <w:color w:val="8B4513"/>
        </w:rPr>
        <w:br/>
      </w:r>
      <w:r w:rsidRPr="008C01AF">
        <w:t>•    </w:t>
      </w:r>
      <w:r w:rsidRPr="008C01AF">
        <w:rPr>
          <w:bCs/>
        </w:rPr>
        <w:t>δωρεάν αποστολή των νέων εκδόσεων του Μουσείου</w:t>
      </w:r>
      <w:r w:rsidRPr="008C01AF">
        <w:rPr>
          <w:bCs/>
        </w:rPr>
        <w:br/>
        <w:t>•    επιπλέον 5% έκπτωση σε είδη πωλητηρίου,</w:t>
      </w:r>
      <w:r w:rsidRPr="008C01AF">
        <w:t xml:space="preserve"> </w:t>
      </w:r>
      <w:r w:rsidR="004778D4" w:rsidRPr="00085B7E">
        <w:rPr>
          <w:b/>
          <w:color w:val="8B4513"/>
        </w:rPr>
        <w:t>σύνολο 15</w:t>
      </w:r>
      <w:r w:rsidRPr="00085B7E">
        <w:rPr>
          <w:b/>
          <w:color w:val="8B4513"/>
        </w:rPr>
        <w:t>%</w:t>
      </w:r>
    </w:p>
    <w:p w:rsidR="00557B1E" w:rsidRPr="00A87D31" w:rsidRDefault="00A87D31" w:rsidP="008C01AF">
      <w:pPr>
        <w:ind w:left="-720"/>
        <w:rPr>
          <w:b/>
          <w:color w:val="8B4513"/>
        </w:rPr>
      </w:pPr>
      <w:r w:rsidRPr="008C01AF">
        <w:rPr>
          <w:bCs/>
        </w:rPr>
        <w:t>•  </w:t>
      </w:r>
      <w:r>
        <w:rPr>
          <w:bCs/>
        </w:rPr>
        <w:t xml:space="preserve">  </w:t>
      </w:r>
      <w:r w:rsidRPr="008C01AF">
        <w:rPr>
          <w:bCs/>
        </w:rPr>
        <w:t xml:space="preserve">ελεύθερη χρήση </w:t>
      </w:r>
      <w:r w:rsidR="0007377F">
        <w:rPr>
          <w:bCs/>
        </w:rPr>
        <w:t xml:space="preserve">του Δώματος ή της Αίθουσας Πολλαπλών Χρήσεων </w:t>
      </w:r>
      <w:r w:rsidR="00557B1E" w:rsidRPr="00085B7E">
        <w:rPr>
          <w:b/>
        </w:rPr>
        <w:br/>
      </w:r>
      <w:r w:rsidR="00557B1E" w:rsidRPr="001E0458">
        <w:rPr>
          <w:bCs/>
          <w:i/>
        </w:rPr>
        <w:t>Ετήσια συνδρομή: € 290</w:t>
      </w:r>
    </w:p>
    <w:p w:rsidR="00557B1E" w:rsidRPr="00A87D31" w:rsidRDefault="008777F3" w:rsidP="008C01AF">
      <w:pPr>
        <w:ind w:left="-720"/>
      </w:pPr>
      <w:r>
        <w:t xml:space="preserve">  </w:t>
      </w:r>
    </w:p>
    <w:p w:rsidR="004778D4" w:rsidRPr="00197A7F" w:rsidRDefault="00F51C9E" w:rsidP="004778D4">
      <w:pPr>
        <w:numPr>
          <w:ilvl w:val="0"/>
          <w:numId w:val="6"/>
        </w:numPr>
        <w:tabs>
          <w:tab w:val="clear" w:pos="720"/>
          <w:tab w:val="num" w:pos="-360"/>
          <w:tab w:val="left" w:pos="5790"/>
        </w:tabs>
        <w:ind w:left="-720" w:firstLine="0"/>
        <w:rPr>
          <w:rStyle w:val="a3"/>
          <w:b w:val="0"/>
        </w:rPr>
      </w:pPr>
      <w:hyperlink r:id="rId18" w:history="1">
        <w:r w:rsidR="004778D4" w:rsidRPr="00197A7F">
          <w:rPr>
            <w:rStyle w:val="-"/>
            <w:b/>
          </w:rPr>
          <w:t>ΧΟΡΗΓΟΙ (</w:t>
        </w:r>
        <w:r w:rsidR="00557B1E" w:rsidRPr="00197A7F">
          <w:rPr>
            <w:rStyle w:val="-"/>
            <w:b/>
          </w:rPr>
          <w:t>Εταιρείες)</w:t>
        </w:r>
      </w:hyperlink>
      <w:r w:rsidR="00557B1E" w:rsidRPr="008C01AF">
        <w:tab/>
      </w:r>
      <w:r w:rsidR="00557B1E" w:rsidRPr="008C01AF">
        <w:br/>
      </w:r>
      <w:r w:rsidR="00557B1E" w:rsidRPr="00197A7F">
        <w:rPr>
          <w:rStyle w:val="a3"/>
          <w:b w:val="0"/>
        </w:rPr>
        <w:t>Συμπεριλαμβάνει τα προνόμια όλων των παραπάνω συνδρομών, και επιπλέον</w:t>
      </w:r>
      <w:r w:rsidR="00557B1E" w:rsidRPr="00197A7F">
        <w:rPr>
          <w:bCs/>
        </w:rPr>
        <w:br/>
      </w:r>
      <w:r w:rsidR="00557B1E" w:rsidRPr="00197A7F">
        <w:rPr>
          <w:rStyle w:val="a3"/>
          <w:b w:val="0"/>
        </w:rPr>
        <w:t>•    ελεύθερη είσοδος των συνεργατών της εταιρίας και των προσκεκλημένων που συνοδεύουν την  Χορηγό εταιρεία</w:t>
      </w:r>
      <w:r w:rsidR="00557B1E" w:rsidRPr="00197A7F">
        <w:rPr>
          <w:bCs/>
        </w:rPr>
        <w:br/>
      </w:r>
      <w:r w:rsidR="004778D4" w:rsidRPr="00197A7F">
        <w:rPr>
          <w:rStyle w:val="a3"/>
          <w:b w:val="0"/>
        </w:rPr>
        <w:t xml:space="preserve">•   προτεραιότητα σε ημέρες </w:t>
      </w:r>
      <w:r w:rsidR="00144C80">
        <w:rPr>
          <w:rStyle w:val="a3"/>
          <w:b w:val="0"/>
          <w:lang w:val="en-US"/>
        </w:rPr>
        <w:t>Museum</w:t>
      </w:r>
      <w:r w:rsidR="00144C80" w:rsidRPr="00144C80">
        <w:rPr>
          <w:rStyle w:val="a3"/>
          <w:b w:val="0"/>
        </w:rPr>
        <w:t xml:space="preserve"> </w:t>
      </w:r>
      <w:r w:rsidR="00144C80">
        <w:rPr>
          <w:rStyle w:val="a3"/>
          <w:b w:val="0"/>
          <w:lang w:val="en-US"/>
        </w:rPr>
        <w:t>Art</w:t>
      </w:r>
      <w:r w:rsidR="00144C80" w:rsidRPr="00144C80">
        <w:rPr>
          <w:rStyle w:val="a3"/>
          <w:b w:val="0"/>
        </w:rPr>
        <w:t xml:space="preserve"> </w:t>
      </w:r>
      <w:r w:rsidR="00144C80">
        <w:rPr>
          <w:rStyle w:val="a3"/>
          <w:b w:val="0"/>
          <w:lang w:val="en-US"/>
        </w:rPr>
        <w:t>Fair</w:t>
      </w:r>
    </w:p>
    <w:p w:rsidR="008777F3" w:rsidRPr="004D3C71" w:rsidRDefault="00557B1E" w:rsidP="004778D4">
      <w:pPr>
        <w:tabs>
          <w:tab w:val="left" w:pos="5790"/>
        </w:tabs>
        <w:ind w:left="-720"/>
        <w:rPr>
          <w:rStyle w:val="a3"/>
          <w:b w:val="0"/>
          <w:i/>
        </w:rPr>
      </w:pPr>
      <w:r w:rsidRPr="001E0458">
        <w:rPr>
          <w:rStyle w:val="a3"/>
          <w:b w:val="0"/>
          <w:i/>
        </w:rPr>
        <w:t>Ετήσια συνδρομή: € 3</w:t>
      </w:r>
      <w:r w:rsidR="00085B7E" w:rsidRPr="00A87D31">
        <w:rPr>
          <w:rStyle w:val="a3"/>
          <w:b w:val="0"/>
          <w:i/>
        </w:rPr>
        <w:t>9</w:t>
      </w:r>
      <w:r w:rsidR="008777F3" w:rsidRPr="00A87D31">
        <w:rPr>
          <w:rStyle w:val="a3"/>
          <w:b w:val="0"/>
          <w:i/>
        </w:rPr>
        <w:t>0</w:t>
      </w:r>
    </w:p>
    <w:p w:rsidR="009B5B70" w:rsidRPr="004D3C71" w:rsidRDefault="009B5B70" w:rsidP="004778D4">
      <w:pPr>
        <w:tabs>
          <w:tab w:val="left" w:pos="5790"/>
        </w:tabs>
        <w:ind w:left="-720"/>
        <w:rPr>
          <w:rStyle w:val="a3"/>
          <w:b w:val="0"/>
          <w:i/>
        </w:rPr>
      </w:pPr>
    </w:p>
    <w:p w:rsidR="009B5B70" w:rsidRPr="004D3C71" w:rsidRDefault="009B5B70" w:rsidP="004778D4">
      <w:pPr>
        <w:tabs>
          <w:tab w:val="left" w:pos="5790"/>
        </w:tabs>
        <w:ind w:left="-720"/>
        <w:rPr>
          <w:rStyle w:val="a3"/>
          <w:b w:val="0"/>
          <w:i/>
        </w:rPr>
      </w:pPr>
    </w:p>
    <w:p w:rsidR="009B5B70" w:rsidRPr="005C40C9" w:rsidRDefault="009B5B70" w:rsidP="005C40C9">
      <w:pPr>
        <w:ind w:left="-720"/>
        <w:jc w:val="center"/>
        <w:rPr>
          <w:b/>
          <w:bCs/>
          <w:color w:val="0000FF"/>
          <w:u w:val="single"/>
        </w:rPr>
      </w:pPr>
    </w:p>
    <w:p w:rsidR="009B5B70" w:rsidRPr="00AA06B2" w:rsidRDefault="009B5B70" w:rsidP="009B5B70">
      <w:pPr>
        <w:tabs>
          <w:tab w:val="left" w:pos="5790"/>
        </w:tabs>
        <w:ind w:left="-720"/>
        <w:jc w:val="center"/>
        <w:rPr>
          <w:bCs/>
        </w:rPr>
      </w:pPr>
    </w:p>
    <w:p w:rsidR="00AA06B2" w:rsidRPr="00AA06B2" w:rsidRDefault="00AA06B2" w:rsidP="009B5B70">
      <w:pPr>
        <w:tabs>
          <w:tab w:val="left" w:pos="5790"/>
        </w:tabs>
        <w:ind w:left="-720"/>
        <w:jc w:val="center"/>
        <w:rPr>
          <w:bCs/>
        </w:rPr>
      </w:pPr>
    </w:p>
    <w:p w:rsidR="009B5B70" w:rsidRPr="009B5B70" w:rsidRDefault="009B5B70" w:rsidP="009B5B70">
      <w:pPr>
        <w:tabs>
          <w:tab w:val="left" w:pos="5790"/>
        </w:tabs>
        <w:ind w:left="-720"/>
        <w:jc w:val="center"/>
        <w:rPr>
          <w:bCs/>
        </w:rPr>
      </w:pPr>
    </w:p>
    <w:p w:rsidR="00A87D31" w:rsidRDefault="00A87D31" w:rsidP="004778D4">
      <w:pPr>
        <w:tabs>
          <w:tab w:val="left" w:pos="5790"/>
        </w:tabs>
        <w:ind w:left="-720"/>
        <w:rPr>
          <w:bCs/>
          <w:i/>
        </w:rPr>
      </w:pPr>
    </w:p>
    <w:p w:rsidR="00A87D31" w:rsidRDefault="00A87D31" w:rsidP="00A87D31">
      <w:pPr>
        <w:tabs>
          <w:tab w:val="left" w:pos="5790"/>
        </w:tabs>
        <w:ind w:left="-851" w:right="-1130"/>
        <w:rPr>
          <w:bCs/>
          <w:i/>
        </w:rPr>
      </w:pPr>
      <w:r>
        <w:rPr>
          <w:bCs/>
          <w:i/>
        </w:rPr>
        <w:t xml:space="preserve">      </w:t>
      </w:r>
    </w:p>
    <w:p w:rsidR="005320F6" w:rsidRDefault="005320F6" w:rsidP="00A87D31">
      <w:pPr>
        <w:tabs>
          <w:tab w:val="left" w:pos="5790"/>
        </w:tabs>
        <w:ind w:left="-851" w:right="-1130"/>
        <w:rPr>
          <w:bCs/>
          <w:i/>
        </w:rPr>
      </w:pPr>
    </w:p>
    <w:p w:rsidR="005320F6" w:rsidRDefault="005320F6" w:rsidP="00A87D31">
      <w:pPr>
        <w:tabs>
          <w:tab w:val="left" w:pos="5790"/>
        </w:tabs>
        <w:ind w:left="-851" w:right="-1130"/>
        <w:rPr>
          <w:bCs/>
          <w:i/>
        </w:rPr>
      </w:pPr>
    </w:p>
    <w:p w:rsidR="00A87D31" w:rsidRPr="005C40C9" w:rsidRDefault="005320F6" w:rsidP="005C40C9">
      <w:pPr>
        <w:tabs>
          <w:tab w:val="left" w:pos="5790"/>
        </w:tabs>
        <w:ind w:left="-851" w:right="-1130"/>
        <w:rPr>
          <w:bCs/>
          <w:i/>
        </w:rPr>
        <w:sectPr w:rsidR="00A87D31" w:rsidRPr="005C40C9" w:rsidSect="000D1A2F">
          <w:type w:val="continuous"/>
          <w:pgSz w:w="12240" w:h="15840" w:code="1"/>
          <w:pgMar w:top="851" w:right="1440" w:bottom="567" w:left="1440" w:header="720" w:footer="720" w:gutter="0"/>
          <w:cols w:space="720"/>
          <w:docGrid w:linePitch="360"/>
        </w:sectPr>
      </w:pPr>
      <w:r>
        <w:rPr>
          <w:bCs/>
          <w:i/>
        </w:rPr>
        <w:t xml:space="preserve">                 </w:t>
      </w:r>
    </w:p>
    <w:p w:rsidR="00CC0D5D" w:rsidRPr="00AA06B2" w:rsidRDefault="00CC0D5D" w:rsidP="00FA54B8"/>
    <w:sectPr w:rsidR="00CC0D5D" w:rsidRPr="00AA06B2" w:rsidSect="00A36F56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101"/>
    <w:multiLevelType w:val="hybridMultilevel"/>
    <w:tmpl w:val="FBAEF9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70A7C"/>
    <w:multiLevelType w:val="hybridMultilevel"/>
    <w:tmpl w:val="DE4EF72C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E12EB4"/>
    <w:multiLevelType w:val="hybridMultilevel"/>
    <w:tmpl w:val="A5CAA0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43070A"/>
    <w:multiLevelType w:val="hybridMultilevel"/>
    <w:tmpl w:val="66F42B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2C0A3E"/>
    <w:multiLevelType w:val="hybridMultilevel"/>
    <w:tmpl w:val="28D60DF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4810B4"/>
    <w:multiLevelType w:val="hybridMultilevel"/>
    <w:tmpl w:val="E9A29672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ACCF55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A5158C"/>
    <w:rsid w:val="00007AFF"/>
    <w:rsid w:val="0007377F"/>
    <w:rsid w:val="00085B7E"/>
    <w:rsid w:val="000D1A2F"/>
    <w:rsid w:val="000D32CC"/>
    <w:rsid w:val="000D6567"/>
    <w:rsid w:val="00103B1C"/>
    <w:rsid w:val="00111EEE"/>
    <w:rsid w:val="001246BA"/>
    <w:rsid w:val="00144C80"/>
    <w:rsid w:val="00151223"/>
    <w:rsid w:val="00176AA1"/>
    <w:rsid w:val="00180599"/>
    <w:rsid w:val="001923A7"/>
    <w:rsid w:val="00197A7F"/>
    <w:rsid w:val="001B0B4B"/>
    <w:rsid w:val="001E0458"/>
    <w:rsid w:val="00243BC9"/>
    <w:rsid w:val="002729DF"/>
    <w:rsid w:val="00294C2C"/>
    <w:rsid w:val="002A1803"/>
    <w:rsid w:val="002A201F"/>
    <w:rsid w:val="002A3162"/>
    <w:rsid w:val="00325F35"/>
    <w:rsid w:val="003A70A0"/>
    <w:rsid w:val="003D0230"/>
    <w:rsid w:val="003D4F00"/>
    <w:rsid w:val="004272FF"/>
    <w:rsid w:val="004670F9"/>
    <w:rsid w:val="004778D4"/>
    <w:rsid w:val="004D3C71"/>
    <w:rsid w:val="004D7F5E"/>
    <w:rsid w:val="004E152E"/>
    <w:rsid w:val="005320F6"/>
    <w:rsid w:val="00537672"/>
    <w:rsid w:val="00557B1E"/>
    <w:rsid w:val="005775E7"/>
    <w:rsid w:val="00593C39"/>
    <w:rsid w:val="005B2C68"/>
    <w:rsid w:val="005B6F27"/>
    <w:rsid w:val="005C40C9"/>
    <w:rsid w:val="005E3B27"/>
    <w:rsid w:val="006005E0"/>
    <w:rsid w:val="00675EF0"/>
    <w:rsid w:val="006F77B9"/>
    <w:rsid w:val="00706A93"/>
    <w:rsid w:val="00707B62"/>
    <w:rsid w:val="007F10C1"/>
    <w:rsid w:val="007F1596"/>
    <w:rsid w:val="008025C5"/>
    <w:rsid w:val="00810063"/>
    <w:rsid w:val="008655B5"/>
    <w:rsid w:val="008777F3"/>
    <w:rsid w:val="008865A1"/>
    <w:rsid w:val="008C01AF"/>
    <w:rsid w:val="00904224"/>
    <w:rsid w:val="009763D8"/>
    <w:rsid w:val="009B5B70"/>
    <w:rsid w:val="00A12879"/>
    <w:rsid w:val="00A36F56"/>
    <w:rsid w:val="00A5158C"/>
    <w:rsid w:val="00A75A37"/>
    <w:rsid w:val="00A87D31"/>
    <w:rsid w:val="00AA06B2"/>
    <w:rsid w:val="00B140C9"/>
    <w:rsid w:val="00B62E0B"/>
    <w:rsid w:val="00BD0767"/>
    <w:rsid w:val="00BD767E"/>
    <w:rsid w:val="00C27093"/>
    <w:rsid w:val="00CC0D5D"/>
    <w:rsid w:val="00CF24AA"/>
    <w:rsid w:val="00D3046C"/>
    <w:rsid w:val="00D615E9"/>
    <w:rsid w:val="00D64E8F"/>
    <w:rsid w:val="00DA5123"/>
    <w:rsid w:val="00E1201D"/>
    <w:rsid w:val="00E20D05"/>
    <w:rsid w:val="00E41373"/>
    <w:rsid w:val="00E80C05"/>
    <w:rsid w:val="00E869E8"/>
    <w:rsid w:val="00EA12AD"/>
    <w:rsid w:val="00ED0EFB"/>
    <w:rsid w:val="00F2401B"/>
    <w:rsid w:val="00F51C9E"/>
    <w:rsid w:val="00F848B7"/>
    <w:rsid w:val="00FA54B8"/>
    <w:rsid w:val="00FE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03B1C"/>
    <w:rPr>
      <w:color w:val="0000FF"/>
      <w:u w:val="single"/>
    </w:rPr>
  </w:style>
  <w:style w:type="character" w:customStyle="1" w:styleId="maintext">
    <w:name w:val="maintext"/>
    <w:basedOn w:val="a0"/>
    <w:rsid w:val="00C27093"/>
    <w:rPr>
      <w:rFonts w:cs="Times New Roman"/>
    </w:rPr>
  </w:style>
  <w:style w:type="character" w:styleId="a3">
    <w:name w:val="Strong"/>
    <w:basedOn w:val="a0"/>
    <w:qFormat/>
    <w:rsid w:val="00F848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@lalaounis-jewelrymuseum.gr" TargetMode="External"/><Relationship Id="rId13" Type="http://schemas.openxmlformats.org/officeDocument/2006/relationships/hyperlink" Target="http://www.lalaounis-jewelrymuseum.gr/gr/friendsdetails.asp?exid=5" TargetMode="External"/><Relationship Id="rId18" Type="http://schemas.openxmlformats.org/officeDocument/2006/relationships/hyperlink" Target="http://www.lalaounis-jewelrymuseum.gr/gr/friendsdetails.asp?exid=5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lalaounis-jewelrymuseum.gr" TargetMode="External"/><Relationship Id="rId12" Type="http://schemas.openxmlformats.org/officeDocument/2006/relationships/hyperlink" Target="http://www.lalaounis-jewelrymuseum.gr/gr/friendsdetails.asp?exid=4" TargetMode="External"/><Relationship Id="rId17" Type="http://schemas.openxmlformats.org/officeDocument/2006/relationships/hyperlink" Target="http://www.lalaounis-jewelrymuseum.gr/gr/friendsdetails.asp?exid=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laounis-jewelrymuseum.gr/gr/friendsdetails.asp?exid=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alaounis-jewelrymuseum.gr/gr/friendsdetails.asp?exid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laounis-jewelrymuseum.gr/gr/friendsdetails.asp?exid=2" TargetMode="External"/><Relationship Id="rId10" Type="http://schemas.openxmlformats.org/officeDocument/2006/relationships/hyperlink" Target="http://www.lalaounis-jewelrymuseum.gr/gr/friendsdetails.asp?exid=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laounis-jewelrymuseum.gr/gr/friendsdetails.asp?exid=1" TargetMode="External"/><Relationship Id="rId14" Type="http://schemas.openxmlformats.org/officeDocument/2006/relationships/hyperlink" Target="http://www.lalaounis-jewelrymuseum.gr/gr/friendsdetails.asp?exid=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D6DA6-F2F2-4835-AA36-FBFA8D6A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3962</Characters>
  <Application>Microsoft Office Word</Application>
  <DocSecurity>0</DocSecurity>
  <Lines>33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ΠΩΣ   ΝΑ  ΓΙΝΕΤΕ  ΚΑΙ  ΕΣΕΙΣ</vt:lpstr>
    </vt:vector>
  </TitlesOfParts>
  <Company>Microsoft Corporation</Company>
  <LinksUpToDate>false</LinksUpToDate>
  <CharactersWithSpaces>4427</CharactersWithSpaces>
  <SharedDoc>false</SharedDoc>
  <HLinks>
    <vt:vector size="72" baseType="variant">
      <vt:variant>
        <vt:i4>2555957</vt:i4>
      </vt:variant>
      <vt:variant>
        <vt:i4>33</vt:i4>
      </vt:variant>
      <vt:variant>
        <vt:i4>0</vt:i4>
      </vt:variant>
      <vt:variant>
        <vt:i4>5</vt:i4>
      </vt:variant>
      <vt:variant>
        <vt:lpwstr>http://www.lalaounis-jewelrymuseum.gr/gr/friendsdetails.asp?exid=5</vt:lpwstr>
      </vt:variant>
      <vt:variant>
        <vt:lpwstr/>
      </vt:variant>
      <vt:variant>
        <vt:i4>2490421</vt:i4>
      </vt:variant>
      <vt:variant>
        <vt:i4>30</vt:i4>
      </vt:variant>
      <vt:variant>
        <vt:i4>0</vt:i4>
      </vt:variant>
      <vt:variant>
        <vt:i4>5</vt:i4>
      </vt:variant>
      <vt:variant>
        <vt:lpwstr>http://www.lalaounis-jewelrymuseum.gr/gr/friendsdetails.asp?exid=4</vt:lpwstr>
      </vt:variant>
      <vt:variant>
        <vt:lpwstr/>
      </vt:variant>
      <vt:variant>
        <vt:i4>2162741</vt:i4>
      </vt:variant>
      <vt:variant>
        <vt:i4>27</vt:i4>
      </vt:variant>
      <vt:variant>
        <vt:i4>0</vt:i4>
      </vt:variant>
      <vt:variant>
        <vt:i4>5</vt:i4>
      </vt:variant>
      <vt:variant>
        <vt:lpwstr>http://www.lalaounis-jewelrymuseum.gr/gr/friendsdetails.asp?exid=3</vt:lpwstr>
      </vt:variant>
      <vt:variant>
        <vt:lpwstr/>
      </vt:variant>
      <vt:variant>
        <vt:i4>2097205</vt:i4>
      </vt:variant>
      <vt:variant>
        <vt:i4>24</vt:i4>
      </vt:variant>
      <vt:variant>
        <vt:i4>0</vt:i4>
      </vt:variant>
      <vt:variant>
        <vt:i4>5</vt:i4>
      </vt:variant>
      <vt:variant>
        <vt:lpwstr>http://www.lalaounis-jewelrymuseum.gr/gr/friendsdetails.asp?exid=2</vt:lpwstr>
      </vt:variant>
      <vt:variant>
        <vt:lpwstr/>
      </vt:variant>
      <vt:variant>
        <vt:i4>2293813</vt:i4>
      </vt:variant>
      <vt:variant>
        <vt:i4>21</vt:i4>
      </vt:variant>
      <vt:variant>
        <vt:i4>0</vt:i4>
      </vt:variant>
      <vt:variant>
        <vt:i4>5</vt:i4>
      </vt:variant>
      <vt:variant>
        <vt:lpwstr>http://www.lalaounis-jewelrymuseum.gr/gr/friendsdetails.asp?exid=1</vt:lpwstr>
      </vt:variant>
      <vt:variant>
        <vt:lpwstr/>
      </vt:variant>
      <vt:variant>
        <vt:i4>2555957</vt:i4>
      </vt:variant>
      <vt:variant>
        <vt:i4>18</vt:i4>
      </vt:variant>
      <vt:variant>
        <vt:i4>0</vt:i4>
      </vt:variant>
      <vt:variant>
        <vt:i4>5</vt:i4>
      </vt:variant>
      <vt:variant>
        <vt:lpwstr>http://www.lalaounis-jewelrymuseum.gr/gr/friendsdetails.asp?exid=5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http://www.lalaounis-jewelrymuseum.gr/gr/friendsdetails.asp?exid=4</vt:lpwstr>
      </vt:variant>
      <vt:variant>
        <vt:lpwstr/>
      </vt:variant>
      <vt:variant>
        <vt:i4>2162741</vt:i4>
      </vt:variant>
      <vt:variant>
        <vt:i4>12</vt:i4>
      </vt:variant>
      <vt:variant>
        <vt:i4>0</vt:i4>
      </vt:variant>
      <vt:variant>
        <vt:i4>5</vt:i4>
      </vt:variant>
      <vt:variant>
        <vt:lpwstr>http://www.lalaounis-jewelrymuseum.gr/gr/friendsdetails.asp?exid=3</vt:lpwstr>
      </vt:variant>
      <vt:variant>
        <vt:lpwstr/>
      </vt:variant>
      <vt:variant>
        <vt:i4>2097205</vt:i4>
      </vt:variant>
      <vt:variant>
        <vt:i4>9</vt:i4>
      </vt:variant>
      <vt:variant>
        <vt:i4>0</vt:i4>
      </vt:variant>
      <vt:variant>
        <vt:i4>5</vt:i4>
      </vt:variant>
      <vt:variant>
        <vt:lpwstr>http://www.lalaounis-jewelrymuseum.gr/gr/friendsdetails.asp?exid=2</vt:lpwstr>
      </vt:variant>
      <vt:variant>
        <vt:lpwstr/>
      </vt:variant>
      <vt:variant>
        <vt:i4>2293813</vt:i4>
      </vt:variant>
      <vt:variant>
        <vt:i4>6</vt:i4>
      </vt:variant>
      <vt:variant>
        <vt:i4>0</vt:i4>
      </vt:variant>
      <vt:variant>
        <vt:i4>5</vt:i4>
      </vt:variant>
      <vt:variant>
        <vt:lpwstr>http://www.lalaounis-jewelrymuseum.gr/gr/friendsdetails.asp?exid=1</vt:lpwstr>
      </vt:variant>
      <vt:variant>
        <vt:lpwstr/>
      </vt:variant>
      <vt:variant>
        <vt:i4>3014748</vt:i4>
      </vt:variant>
      <vt:variant>
        <vt:i4>3</vt:i4>
      </vt:variant>
      <vt:variant>
        <vt:i4>0</vt:i4>
      </vt:variant>
      <vt:variant>
        <vt:i4>5</vt:i4>
      </vt:variant>
      <vt:variant>
        <vt:lpwstr>mailto:administration@lalaounis-jewelrymuseum.gr</vt:lpwstr>
      </vt:variant>
      <vt:variant>
        <vt:lpwstr/>
      </vt:variant>
      <vt:variant>
        <vt:i4>5832747</vt:i4>
      </vt:variant>
      <vt:variant>
        <vt:i4>0</vt:i4>
      </vt:variant>
      <vt:variant>
        <vt:i4>0</vt:i4>
      </vt:variant>
      <vt:variant>
        <vt:i4>5</vt:i4>
      </vt:variant>
      <vt:variant>
        <vt:lpwstr>mailto:info@lalaounis-jewelrymuseum.gr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ΠΩΣ   ΝΑ  ΓΙΝΕΤΕ  ΚΑΙ  ΕΣΕΙΣ</dc:title>
  <dc:creator>admin</dc:creator>
  <cp:lastModifiedBy>Eleni_2</cp:lastModifiedBy>
  <cp:revision>6</cp:revision>
  <cp:lastPrinted>2015-04-30T08:41:00Z</cp:lastPrinted>
  <dcterms:created xsi:type="dcterms:W3CDTF">2019-04-02T11:18:00Z</dcterms:created>
  <dcterms:modified xsi:type="dcterms:W3CDTF">2019-04-05T11:01:00Z</dcterms:modified>
</cp:coreProperties>
</file>